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92" w:rsidRPr="001D7A82" w:rsidRDefault="004329F1" w:rsidP="008955D0">
      <w:pPr>
        <w:jc w:val="center"/>
        <w:rPr>
          <w:rFonts w:ascii="Times New Roman" w:hAnsi="Times New Roman" w:cs="Times New Roman"/>
          <w:sz w:val="20"/>
          <w:szCs w:val="20"/>
        </w:rPr>
      </w:pPr>
      <w:r w:rsidRPr="001D7A82">
        <w:rPr>
          <w:rFonts w:ascii="Times New Roman" w:hAnsi="Times New Roman" w:cs="Times New Roman"/>
          <w:sz w:val="20"/>
          <w:szCs w:val="20"/>
        </w:rPr>
        <w:t>7б</w:t>
      </w:r>
    </w:p>
    <w:p w:rsidR="00C67EBE" w:rsidRPr="00620864" w:rsidRDefault="00C67EBE" w:rsidP="008955D0">
      <w:pPr>
        <w:jc w:val="center"/>
        <w:rPr>
          <w:rFonts w:ascii="Times New Roman" w:hAnsi="Times New Roman" w:cs="Times New Roman"/>
          <w:sz w:val="20"/>
          <w:szCs w:val="20"/>
        </w:rPr>
      </w:pPr>
      <w:r w:rsidRPr="00620864">
        <w:rPr>
          <w:rFonts w:ascii="Times New Roman" w:hAnsi="Times New Roman" w:cs="Times New Roman"/>
          <w:sz w:val="20"/>
          <w:szCs w:val="20"/>
        </w:rPr>
        <w:t>6.04.2020</w:t>
      </w:r>
    </w:p>
    <w:p w:rsidR="00C67EBE" w:rsidRPr="00620864" w:rsidRDefault="00C67EBE">
      <w:pPr>
        <w:rPr>
          <w:rFonts w:ascii="Times New Roman" w:hAnsi="Times New Roman" w:cs="Times New Roman"/>
          <w:sz w:val="20"/>
          <w:szCs w:val="20"/>
        </w:rPr>
      </w:pPr>
      <w:r w:rsidRPr="00620864">
        <w:rPr>
          <w:rFonts w:ascii="Times New Roman" w:hAnsi="Times New Roman" w:cs="Times New Roman"/>
          <w:sz w:val="20"/>
          <w:szCs w:val="20"/>
        </w:rPr>
        <w:t>Тема:</w:t>
      </w:r>
      <w:r w:rsidR="001D7A82" w:rsidRPr="00620864">
        <w:rPr>
          <w:rFonts w:ascii="Times New Roman" w:hAnsi="Times New Roman" w:cs="Times New Roman"/>
          <w:sz w:val="20"/>
          <w:szCs w:val="20"/>
        </w:rPr>
        <w:t xml:space="preserve"> «</w:t>
      </w:r>
      <w:r w:rsidR="00634E21" w:rsidRPr="00620864">
        <w:rPr>
          <w:rFonts w:ascii="Times New Roman" w:hAnsi="Times New Roman" w:cs="Times New Roman"/>
          <w:sz w:val="20"/>
          <w:szCs w:val="20"/>
          <w:lang w:val="tt-RU"/>
        </w:rPr>
        <w:t>Подчинительные союзы</w:t>
      </w:r>
      <w:r w:rsidR="001D7A82" w:rsidRPr="00620864">
        <w:rPr>
          <w:rFonts w:ascii="Times New Roman" w:hAnsi="Times New Roman" w:cs="Times New Roman"/>
          <w:sz w:val="20"/>
          <w:szCs w:val="20"/>
          <w:lang w:val="tt-RU"/>
        </w:rPr>
        <w:t xml:space="preserve">. </w:t>
      </w:r>
      <w:r w:rsidR="001D7A82" w:rsidRPr="00620864">
        <w:rPr>
          <w:rFonts w:ascii="Times New Roman" w:hAnsi="Times New Roman" w:cs="Times New Roman"/>
          <w:sz w:val="20"/>
          <w:szCs w:val="20"/>
          <w:lang w:val="tt-RU"/>
        </w:rPr>
        <w:t>Морфологический анализ союза</w:t>
      </w:r>
      <w:r w:rsidR="001D7A82" w:rsidRPr="00620864">
        <w:rPr>
          <w:rFonts w:ascii="Times New Roman" w:hAnsi="Times New Roman" w:cs="Times New Roman"/>
          <w:sz w:val="20"/>
          <w:szCs w:val="20"/>
        </w:rPr>
        <w:t>»</w:t>
      </w:r>
      <w:r w:rsidR="00F5516F" w:rsidRPr="00620864">
        <w:rPr>
          <w:rFonts w:ascii="Times New Roman" w:hAnsi="Times New Roman" w:cs="Times New Roman"/>
          <w:sz w:val="20"/>
          <w:szCs w:val="20"/>
        </w:rPr>
        <w:t>.(</w:t>
      </w:r>
      <w:proofErr w:type="gramStart"/>
      <w:r w:rsidR="00F5516F" w:rsidRPr="00620864">
        <w:rPr>
          <w:rFonts w:ascii="Times New Roman" w:hAnsi="Times New Roman" w:cs="Times New Roman"/>
          <w:sz w:val="20"/>
          <w:szCs w:val="20"/>
        </w:rPr>
        <w:t>2 темы)</w:t>
      </w:r>
      <w:r w:rsidR="001D7A82" w:rsidRPr="00620864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proofErr w:type="gramEnd"/>
    </w:p>
    <w:p w:rsidR="00B26FC5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Напишите число, тему урока</w:t>
      </w:r>
      <w:r w:rsidR="00B26FC5" w:rsidRPr="00620864">
        <w:rPr>
          <w:rStyle w:val="c3"/>
          <w:color w:val="000000"/>
          <w:sz w:val="20"/>
          <w:szCs w:val="20"/>
        </w:rPr>
        <w:t>.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1. «</w:t>
      </w:r>
      <w:proofErr w:type="spellStart"/>
      <w:r w:rsidRPr="00620864">
        <w:rPr>
          <w:rStyle w:val="c3"/>
          <w:color w:val="000000"/>
          <w:sz w:val="20"/>
          <w:szCs w:val="20"/>
        </w:rPr>
        <w:t>Лексико</w:t>
      </w:r>
      <w:proofErr w:type="spellEnd"/>
      <w:r w:rsidRPr="00620864">
        <w:rPr>
          <w:rStyle w:val="c3"/>
          <w:color w:val="000000"/>
          <w:sz w:val="20"/>
          <w:szCs w:val="20"/>
        </w:rPr>
        <w:t xml:space="preserve"> - орфографический диктант»</w:t>
      </w:r>
      <w:proofErr w:type="gramStart"/>
      <w:r w:rsidR="00B26FC5" w:rsidRPr="00620864">
        <w:rPr>
          <w:rStyle w:val="c3"/>
          <w:color w:val="000000"/>
          <w:sz w:val="20"/>
          <w:szCs w:val="20"/>
        </w:rPr>
        <w:t>.(</w:t>
      </w:r>
      <w:proofErr w:type="gramEnd"/>
      <w:r w:rsidR="00B26FC5" w:rsidRPr="00620864">
        <w:rPr>
          <w:rStyle w:val="c3"/>
          <w:color w:val="000000"/>
          <w:sz w:val="20"/>
          <w:szCs w:val="20"/>
        </w:rPr>
        <w:t>Напишите одним словом)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Площадка, крытая крышей на столбах, при жилом доме, род балкона</w:t>
      </w:r>
      <w:r w:rsidR="00B26FC5" w:rsidRPr="00620864">
        <w:rPr>
          <w:rStyle w:val="c3"/>
          <w:color w:val="000000"/>
          <w:sz w:val="20"/>
          <w:szCs w:val="20"/>
        </w:rPr>
        <w:t xml:space="preserve">. 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 xml:space="preserve">Избираемый на </w:t>
      </w:r>
      <w:proofErr w:type="spellStart"/>
      <w:r w:rsidRPr="00620864">
        <w:rPr>
          <w:rStyle w:val="c3"/>
          <w:color w:val="000000"/>
          <w:sz w:val="20"/>
          <w:szCs w:val="20"/>
        </w:rPr>
        <w:t>опред</w:t>
      </w:r>
      <w:proofErr w:type="spellEnd"/>
      <w:r w:rsidRPr="00620864">
        <w:rPr>
          <w:rStyle w:val="c3"/>
          <w:color w:val="000000"/>
          <w:sz w:val="20"/>
          <w:szCs w:val="20"/>
        </w:rPr>
        <w:t>. срок глава государства</w:t>
      </w:r>
      <w:r w:rsidR="00B26FC5" w:rsidRPr="00620864">
        <w:rPr>
          <w:rStyle w:val="c3"/>
          <w:color w:val="000000"/>
          <w:sz w:val="20"/>
          <w:szCs w:val="20"/>
        </w:rPr>
        <w:t xml:space="preserve">. 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Местопребывание прави</w:t>
      </w:r>
      <w:r w:rsidR="00174770" w:rsidRPr="00620864">
        <w:rPr>
          <w:rStyle w:val="c3"/>
          <w:color w:val="000000"/>
          <w:sz w:val="20"/>
          <w:szCs w:val="20"/>
        </w:rPr>
        <w:t>тельства или главы государства.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Архитектурное сооружение, имеющее вид высокого цилиндра и чаще всего служащее опорой фро</w:t>
      </w:r>
      <w:r w:rsidR="00174770" w:rsidRPr="00620864">
        <w:rPr>
          <w:rStyle w:val="c3"/>
          <w:color w:val="000000"/>
          <w:sz w:val="20"/>
          <w:szCs w:val="20"/>
        </w:rPr>
        <w:t xml:space="preserve">нтонов или </w:t>
      </w:r>
      <w:proofErr w:type="spellStart"/>
      <w:r w:rsidR="00174770" w:rsidRPr="00620864">
        <w:rPr>
          <w:rStyle w:val="c3"/>
          <w:color w:val="000000"/>
          <w:sz w:val="20"/>
          <w:szCs w:val="20"/>
        </w:rPr>
        <w:t>внут</w:t>
      </w:r>
      <w:proofErr w:type="spellEnd"/>
      <w:r w:rsidR="00174770" w:rsidRPr="00620864">
        <w:rPr>
          <w:rStyle w:val="c3"/>
          <w:color w:val="000000"/>
          <w:sz w:val="20"/>
          <w:szCs w:val="20"/>
        </w:rPr>
        <w:t>. частей зданий.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Произведе</w:t>
      </w:r>
      <w:r w:rsidR="00174770" w:rsidRPr="00620864">
        <w:rPr>
          <w:rStyle w:val="c3"/>
          <w:color w:val="000000"/>
          <w:sz w:val="20"/>
          <w:szCs w:val="20"/>
        </w:rPr>
        <w:t>ние живописи в красках.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 xml:space="preserve">Промежуток времени, противопоставляемый </w:t>
      </w:r>
      <w:proofErr w:type="gramStart"/>
      <w:r w:rsidRPr="00620864">
        <w:rPr>
          <w:rStyle w:val="c3"/>
          <w:color w:val="000000"/>
          <w:sz w:val="20"/>
          <w:szCs w:val="20"/>
        </w:rPr>
        <w:t>другим</w:t>
      </w:r>
      <w:proofErr w:type="gramEnd"/>
      <w:r w:rsidRPr="00620864">
        <w:rPr>
          <w:rStyle w:val="c3"/>
          <w:color w:val="000000"/>
          <w:sz w:val="20"/>
          <w:szCs w:val="20"/>
        </w:rPr>
        <w:t xml:space="preserve">  в течение  которого что-нибудь происходило, произошло</w:t>
      </w:r>
      <w:r w:rsidR="005651BC" w:rsidRPr="00620864">
        <w:rPr>
          <w:rStyle w:val="c3"/>
          <w:color w:val="000000"/>
          <w:sz w:val="20"/>
          <w:szCs w:val="20"/>
        </w:rPr>
        <w:t xml:space="preserve">. 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Ощущение, получаемое при прик</w:t>
      </w:r>
      <w:r w:rsidR="005651BC" w:rsidRPr="00620864">
        <w:rPr>
          <w:rStyle w:val="c3"/>
          <w:color w:val="000000"/>
          <w:sz w:val="20"/>
          <w:szCs w:val="20"/>
        </w:rPr>
        <w:t xml:space="preserve">основении кожи к </w:t>
      </w:r>
      <w:proofErr w:type="gramStart"/>
      <w:r w:rsidR="005651BC" w:rsidRPr="00620864">
        <w:rPr>
          <w:rStyle w:val="c3"/>
          <w:color w:val="000000"/>
          <w:sz w:val="20"/>
          <w:szCs w:val="20"/>
        </w:rPr>
        <w:t xml:space="preserve">чему – </w:t>
      </w:r>
      <w:proofErr w:type="spellStart"/>
      <w:r w:rsidR="005651BC" w:rsidRPr="00620864">
        <w:rPr>
          <w:rStyle w:val="c3"/>
          <w:color w:val="000000"/>
          <w:sz w:val="20"/>
          <w:szCs w:val="20"/>
        </w:rPr>
        <w:t>нибудь</w:t>
      </w:r>
      <w:proofErr w:type="spellEnd"/>
      <w:proofErr w:type="gramEnd"/>
      <w:r w:rsidR="005651BC" w:rsidRPr="00620864">
        <w:rPr>
          <w:rStyle w:val="c3"/>
          <w:color w:val="000000"/>
          <w:sz w:val="20"/>
          <w:szCs w:val="20"/>
        </w:rPr>
        <w:t>.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Т</w:t>
      </w:r>
      <w:r w:rsidR="005651BC" w:rsidRPr="00620864">
        <w:rPr>
          <w:rStyle w:val="c3"/>
          <w:color w:val="000000"/>
          <w:sz w:val="20"/>
          <w:szCs w:val="20"/>
        </w:rPr>
        <w:t>ворческое воображение.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Крупные огнестрельные орудия различных размеров и конструкций со всем оборудованием</w:t>
      </w:r>
      <w:r w:rsidR="005651BC" w:rsidRPr="00620864">
        <w:rPr>
          <w:rStyle w:val="c3"/>
          <w:color w:val="000000"/>
          <w:sz w:val="20"/>
          <w:szCs w:val="20"/>
        </w:rPr>
        <w:t xml:space="preserve"> и принадлежностями.</w:t>
      </w:r>
    </w:p>
    <w:p w:rsidR="00717E24" w:rsidRPr="00620864" w:rsidRDefault="00717E24" w:rsidP="00717E2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С одним из слов состав П.</w:t>
      </w:r>
    </w:p>
    <w:p w:rsidR="008955D0" w:rsidRPr="00620864" w:rsidRDefault="008955D0">
      <w:pPr>
        <w:rPr>
          <w:rFonts w:ascii="Times New Roman" w:hAnsi="Times New Roman" w:cs="Times New Roman"/>
          <w:sz w:val="20"/>
          <w:szCs w:val="20"/>
        </w:rPr>
      </w:pPr>
    </w:p>
    <w:p w:rsidR="00977091" w:rsidRPr="00620864" w:rsidRDefault="005651BC" w:rsidP="0097709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sz w:val="20"/>
          <w:szCs w:val="20"/>
        </w:rPr>
        <w:t>2.</w:t>
      </w:r>
      <w:r w:rsidR="00977091" w:rsidRPr="00620864">
        <w:rPr>
          <w:rStyle w:val="c3"/>
          <w:color w:val="000000"/>
          <w:sz w:val="20"/>
          <w:szCs w:val="20"/>
        </w:rPr>
        <w:t xml:space="preserve"> </w:t>
      </w:r>
      <w:r w:rsidR="00977091" w:rsidRPr="00620864">
        <w:rPr>
          <w:rStyle w:val="c3"/>
          <w:color w:val="000000"/>
          <w:sz w:val="20"/>
          <w:szCs w:val="20"/>
        </w:rPr>
        <w:t xml:space="preserve"> «Распутай путаницу»</w:t>
      </w:r>
    </w:p>
    <w:p w:rsidR="00977091" w:rsidRPr="00620864" w:rsidRDefault="00977091" w:rsidP="0097709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3"/>
          <w:color w:val="000000"/>
          <w:sz w:val="20"/>
          <w:szCs w:val="20"/>
        </w:rPr>
        <w:t>Зад: распутай «путаницу»,</w:t>
      </w:r>
      <w:r w:rsidR="00663FAA" w:rsidRPr="00620864">
        <w:rPr>
          <w:rStyle w:val="c3"/>
          <w:color w:val="000000"/>
          <w:sz w:val="20"/>
          <w:szCs w:val="20"/>
        </w:rPr>
        <w:t xml:space="preserve"> </w:t>
      </w:r>
      <w:r w:rsidRPr="00620864">
        <w:rPr>
          <w:rStyle w:val="c3"/>
          <w:color w:val="000000"/>
          <w:sz w:val="20"/>
          <w:szCs w:val="20"/>
        </w:rPr>
        <w:t>распределите в 2 столбика эти слова. Какие 2 группы</w:t>
      </w:r>
      <w:r w:rsidR="00B26B20" w:rsidRPr="00620864">
        <w:rPr>
          <w:rStyle w:val="c3"/>
          <w:color w:val="000000"/>
          <w:sz w:val="20"/>
          <w:szCs w:val="20"/>
        </w:rPr>
        <w:t xml:space="preserve"> получились</w:t>
      </w:r>
      <w:proofErr w:type="gramStart"/>
      <w:r w:rsidRPr="00620864">
        <w:rPr>
          <w:rStyle w:val="c3"/>
          <w:color w:val="000000"/>
          <w:sz w:val="20"/>
          <w:szCs w:val="20"/>
        </w:rPr>
        <w:t>?</w:t>
      </w:r>
      <w:r w:rsidR="00B26B20" w:rsidRPr="00620864">
        <w:rPr>
          <w:rStyle w:val="c3"/>
          <w:color w:val="000000"/>
          <w:sz w:val="20"/>
          <w:szCs w:val="20"/>
        </w:rPr>
        <w:t>(</w:t>
      </w:r>
      <w:proofErr w:type="gramEnd"/>
      <w:r w:rsidR="00B26B20" w:rsidRPr="00620864">
        <w:rPr>
          <w:rStyle w:val="c3"/>
          <w:color w:val="000000"/>
          <w:sz w:val="20"/>
          <w:szCs w:val="20"/>
        </w:rPr>
        <w:t>напиши)</w:t>
      </w:r>
      <w:r w:rsidRPr="00620864">
        <w:rPr>
          <w:rStyle w:val="c3"/>
          <w:color w:val="000000"/>
          <w:sz w:val="20"/>
          <w:szCs w:val="20"/>
        </w:rPr>
        <w:t xml:space="preserve"> </w:t>
      </w:r>
      <w:r w:rsidRPr="00620864">
        <w:rPr>
          <w:rStyle w:val="c3"/>
          <w:color w:val="000000"/>
          <w:sz w:val="20"/>
          <w:szCs w:val="20"/>
        </w:rPr>
        <w:t xml:space="preserve"> </w:t>
      </w:r>
    </w:p>
    <w:p w:rsidR="00977091" w:rsidRPr="00620864" w:rsidRDefault="00B26B20" w:rsidP="00977091">
      <w:pPr>
        <w:pStyle w:val="c6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0"/>
          <w:szCs w:val="20"/>
        </w:rPr>
      </w:pPr>
      <w:proofErr w:type="gramStart"/>
      <w:r w:rsidRPr="00620864">
        <w:rPr>
          <w:rStyle w:val="c1"/>
          <w:i/>
          <w:iCs/>
          <w:color w:val="000000"/>
          <w:sz w:val="20"/>
          <w:szCs w:val="20"/>
        </w:rPr>
        <w:t>Из</w:t>
      </w:r>
      <w:r w:rsidR="00663FAA" w:rsidRPr="00620864">
        <w:rPr>
          <w:rStyle w:val="c1"/>
          <w:i/>
          <w:iCs/>
          <w:color w:val="000000"/>
          <w:sz w:val="20"/>
          <w:szCs w:val="20"/>
        </w:rPr>
        <w:t>-</w:t>
      </w:r>
      <w:r w:rsidRPr="00620864">
        <w:rPr>
          <w:rStyle w:val="c1"/>
          <w:i/>
          <w:iCs/>
          <w:color w:val="000000"/>
          <w:sz w:val="20"/>
          <w:szCs w:val="20"/>
        </w:rPr>
        <w:t xml:space="preserve"> под</w:t>
      </w:r>
      <w:r w:rsidR="00977091" w:rsidRPr="00620864">
        <w:rPr>
          <w:rStyle w:val="c1"/>
          <w:i/>
          <w:iCs/>
          <w:color w:val="000000"/>
          <w:sz w:val="20"/>
          <w:szCs w:val="20"/>
        </w:rPr>
        <w:t>, потому что</w:t>
      </w:r>
      <w:r w:rsidRPr="00620864">
        <w:rPr>
          <w:rStyle w:val="c1"/>
          <w:i/>
          <w:iCs/>
          <w:color w:val="000000"/>
          <w:sz w:val="20"/>
          <w:szCs w:val="20"/>
        </w:rPr>
        <w:t>, в течение, чтобы, и, в, если, когда, навстречу, как будто</w:t>
      </w:r>
      <w:r w:rsidR="00977091" w:rsidRPr="00620864">
        <w:rPr>
          <w:rStyle w:val="c1"/>
          <w:i/>
          <w:iCs/>
          <w:color w:val="000000"/>
          <w:sz w:val="20"/>
          <w:szCs w:val="20"/>
        </w:rPr>
        <w:t>, за</w:t>
      </w:r>
      <w:r w:rsidRPr="00620864">
        <w:rPr>
          <w:rStyle w:val="c1"/>
          <w:i/>
          <w:iCs/>
          <w:color w:val="000000"/>
          <w:sz w:val="20"/>
          <w:szCs w:val="20"/>
        </w:rPr>
        <w:t>, или, так как</w:t>
      </w:r>
      <w:r w:rsidR="00AF45F6" w:rsidRPr="00620864">
        <w:rPr>
          <w:rStyle w:val="c1"/>
          <w:i/>
          <w:iCs/>
          <w:color w:val="000000"/>
          <w:sz w:val="20"/>
          <w:szCs w:val="20"/>
        </w:rPr>
        <w:t>, благодаря</w:t>
      </w:r>
      <w:r w:rsidRPr="00620864">
        <w:rPr>
          <w:rStyle w:val="c1"/>
          <w:i/>
          <w:iCs/>
          <w:color w:val="000000"/>
          <w:sz w:val="20"/>
          <w:szCs w:val="20"/>
        </w:rPr>
        <w:t>, н</w:t>
      </w:r>
      <w:r w:rsidR="00AF45F6" w:rsidRPr="00620864">
        <w:rPr>
          <w:rStyle w:val="c1"/>
          <w:i/>
          <w:iCs/>
          <w:color w:val="000000"/>
          <w:sz w:val="20"/>
          <w:szCs w:val="20"/>
        </w:rPr>
        <w:t>о</w:t>
      </w:r>
      <w:r w:rsidR="00977091" w:rsidRPr="00620864">
        <w:rPr>
          <w:rStyle w:val="c1"/>
          <w:i/>
          <w:iCs/>
          <w:color w:val="000000"/>
          <w:sz w:val="20"/>
          <w:szCs w:val="20"/>
        </w:rPr>
        <w:t>, на, из</w:t>
      </w:r>
      <w:r w:rsidRPr="00620864">
        <w:rPr>
          <w:rStyle w:val="c1"/>
          <w:i/>
          <w:iCs/>
          <w:color w:val="000000"/>
          <w:sz w:val="20"/>
          <w:szCs w:val="20"/>
        </w:rPr>
        <w:t>, в продолжении</w:t>
      </w:r>
      <w:r w:rsidR="00977091" w:rsidRPr="00620864">
        <w:rPr>
          <w:rStyle w:val="c1"/>
          <w:i/>
          <w:iCs/>
          <w:color w:val="000000"/>
          <w:sz w:val="20"/>
          <w:szCs w:val="20"/>
        </w:rPr>
        <w:t>, из-за, вследствие, да</w:t>
      </w:r>
      <w:r w:rsidRPr="00620864">
        <w:rPr>
          <w:rStyle w:val="c1"/>
          <w:i/>
          <w:iCs/>
          <w:color w:val="000000"/>
          <w:sz w:val="20"/>
          <w:szCs w:val="20"/>
        </w:rPr>
        <w:t>, однако</w:t>
      </w:r>
      <w:r w:rsidR="00977091" w:rsidRPr="00620864">
        <w:rPr>
          <w:rStyle w:val="c1"/>
          <w:i/>
          <w:iCs/>
          <w:color w:val="000000"/>
          <w:sz w:val="20"/>
          <w:szCs w:val="20"/>
        </w:rPr>
        <w:t>.  </w:t>
      </w:r>
      <w:proofErr w:type="gramEnd"/>
    </w:p>
    <w:p w:rsidR="00922A35" w:rsidRPr="00620864" w:rsidRDefault="00922A35" w:rsidP="00977091">
      <w:pPr>
        <w:pStyle w:val="c6"/>
        <w:shd w:val="clear" w:color="auto" w:fill="FFFFFF"/>
        <w:spacing w:before="0" w:beforeAutospacing="0" w:after="0" w:afterAutospacing="0"/>
        <w:rPr>
          <w:rStyle w:val="c1"/>
          <w:iCs/>
          <w:color w:val="000000"/>
          <w:sz w:val="20"/>
          <w:szCs w:val="20"/>
        </w:rPr>
      </w:pPr>
    </w:p>
    <w:p w:rsidR="00922A35" w:rsidRPr="00620864" w:rsidRDefault="00922A35" w:rsidP="00977091">
      <w:pPr>
        <w:pStyle w:val="c6"/>
        <w:shd w:val="clear" w:color="auto" w:fill="FFFFFF"/>
        <w:spacing w:before="0" w:beforeAutospacing="0" w:after="0" w:afterAutospacing="0"/>
        <w:rPr>
          <w:rStyle w:val="c1"/>
          <w:iCs/>
          <w:color w:val="000000"/>
          <w:sz w:val="20"/>
          <w:szCs w:val="20"/>
        </w:rPr>
      </w:pPr>
      <w:r w:rsidRPr="00620864">
        <w:rPr>
          <w:rStyle w:val="c1"/>
          <w:iCs/>
          <w:color w:val="000000"/>
          <w:sz w:val="20"/>
          <w:szCs w:val="20"/>
        </w:rPr>
        <w:t>3. Параграф 63 стр.155.</w:t>
      </w:r>
      <w:r w:rsidR="00CB344C" w:rsidRPr="00620864">
        <w:rPr>
          <w:rStyle w:val="c1"/>
          <w:iCs/>
          <w:color w:val="000000"/>
          <w:sz w:val="20"/>
          <w:szCs w:val="20"/>
        </w:rPr>
        <w:t>(анализ теори</w:t>
      </w:r>
      <w:proofErr w:type="gramStart"/>
      <w:r w:rsidR="00CB344C" w:rsidRPr="00620864">
        <w:rPr>
          <w:rStyle w:val="c1"/>
          <w:iCs/>
          <w:color w:val="000000"/>
          <w:sz w:val="20"/>
          <w:szCs w:val="20"/>
        </w:rPr>
        <w:t>и</w:t>
      </w:r>
      <w:r w:rsidR="00A86202" w:rsidRPr="00620864">
        <w:rPr>
          <w:rStyle w:val="c1"/>
          <w:iCs/>
          <w:color w:val="000000"/>
          <w:sz w:val="20"/>
          <w:szCs w:val="20"/>
        </w:rPr>
        <w:t>-</w:t>
      </w:r>
      <w:proofErr w:type="gramEnd"/>
      <w:r w:rsidR="00A86202" w:rsidRPr="00620864">
        <w:rPr>
          <w:rStyle w:val="c1"/>
          <w:iCs/>
          <w:color w:val="000000"/>
          <w:sz w:val="20"/>
          <w:szCs w:val="20"/>
        </w:rPr>
        <w:t xml:space="preserve"> записать в тетрадь для правил</w:t>
      </w:r>
      <w:r w:rsidR="00CB344C" w:rsidRPr="00620864">
        <w:rPr>
          <w:rStyle w:val="c1"/>
          <w:iCs/>
          <w:color w:val="000000"/>
          <w:sz w:val="20"/>
          <w:szCs w:val="20"/>
        </w:rPr>
        <w:t>)</w:t>
      </w:r>
    </w:p>
    <w:p w:rsidR="00B5259E" w:rsidRPr="00620864" w:rsidRDefault="00A86202" w:rsidP="00663FA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20864">
        <w:rPr>
          <w:rStyle w:val="c1"/>
          <w:iCs/>
          <w:color w:val="000000"/>
          <w:sz w:val="20"/>
          <w:szCs w:val="20"/>
        </w:rPr>
        <w:t>4.</w:t>
      </w:r>
      <w:r w:rsidR="00B5259E" w:rsidRPr="00B5259E">
        <w:rPr>
          <w:color w:val="000000"/>
          <w:sz w:val="20"/>
          <w:szCs w:val="20"/>
        </w:rPr>
        <w:t xml:space="preserve"> Конструирование Предложений по началу:</w:t>
      </w:r>
    </w:p>
    <w:p w:rsidR="00567005" w:rsidRPr="00B5259E" w:rsidRDefault="00567005" w:rsidP="005670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1.Обоз тронулся с места рано (почему?), потому что…</w:t>
      </w:r>
    </w:p>
    <w:p w:rsidR="00567005" w:rsidRPr="00620864" w:rsidRDefault="00567005" w:rsidP="005670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2. Бойцы замаскировались (для чего?), чтобы …</w:t>
      </w:r>
    </w:p>
    <w:p w:rsidR="00483562" w:rsidRPr="00620864" w:rsidRDefault="00483562" w:rsidP="0048356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8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274F99" w:rsidRPr="00620864" w:rsidRDefault="00274F99" w:rsidP="00483562">
      <w:pPr>
        <w:rPr>
          <w:rFonts w:ascii="Times New Roman" w:hAnsi="Times New Roman" w:cs="Times New Roman"/>
          <w:sz w:val="20"/>
          <w:szCs w:val="20"/>
        </w:rPr>
      </w:pPr>
      <w:r w:rsidRPr="00620864">
        <w:rPr>
          <w:rFonts w:ascii="Times New Roman" w:hAnsi="Times New Roman" w:cs="Times New Roman"/>
          <w:sz w:val="20"/>
          <w:szCs w:val="20"/>
        </w:rPr>
        <w:t>5</w:t>
      </w:r>
      <w:r w:rsidR="00483562" w:rsidRPr="00620864">
        <w:rPr>
          <w:rFonts w:ascii="Times New Roman" w:hAnsi="Times New Roman" w:cs="Times New Roman"/>
          <w:sz w:val="20"/>
          <w:szCs w:val="20"/>
        </w:rPr>
        <w:t>.</w:t>
      </w:r>
      <w:r w:rsidR="00C54B1A" w:rsidRPr="00620864">
        <w:rPr>
          <w:rFonts w:ascii="Times New Roman" w:hAnsi="Times New Roman" w:cs="Times New Roman"/>
          <w:sz w:val="20"/>
          <w:szCs w:val="20"/>
        </w:rPr>
        <w:t xml:space="preserve"> Упр. 378, стр.155(п.)</w:t>
      </w:r>
    </w:p>
    <w:p w:rsidR="00626761" w:rsidRPr="00620864" w:rsidRDefault="00626761" w:rsidP="006267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20864">
        <w:rPr>
          <w:rFonts w:ascii="Times New Roman" w:hAnsi="Times New Roman" w:cs="Times New Roman"/>
          <w:sz w:val="20"/>
          <w:szCs w:val="20"/>
        </w:rPr>
        <w:t>6. Изучить порядок морф-</w:t>
      </w:r>
      <w:proofErr w:type="spellStart"/>
      <w:r w:rsidRPr="00620864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620864">
        <w:rPr>
          <w:rFonts w:ascii="Times New Roman" w:hAnsi="Times New Roman" w:cs="Times New Roman"/>
          <w:sz w:val="20"/>
          <w:szCs w:val="20"/>
        </w:rPr>
        <w:t xml:space="preserve"> разбора союза</w:t>
      </w:r>
      <w:r w:rsidR="00F639E5" w:rsidRPr="00620864">
        <w:rPr>
          <w:rFonts w:ascii="Times New Roman" w:hAnsi="Times New Roman" w:cs="Times New Roman"/>
          <w:sz w:val="20"/>
          <w:szCs w:val="20"/>
        </w:rPr>
        <w:t xml:space="preserve"> (стр.157)</w:t>
      </w:r>
    </w:p>
    <w:p w:rsidR="00F639E5" w:rsidRPr="00620864" w:rsidRDefault="00111112" w:rsidP="006267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7.У</w:t>
      </w:r>
      <w:bookmarkStart w:id="0" w:name="_GoBack"/>
      <w:bookmarkEnd w:id="0"/>
      <w:r w:rsidR="00F639E5" w:rsidRPr="00620864">
        <w:rPr>
          <w:rFonts w:ascii="Times New Roman" w:hAnsi="Times New Roman" w:cs="Times New Roman"/>
          <w:sz w:val="20"/>
          <w:szCs w:val="20"/>
        </w:rPr>
        <w:t>пр.382(п.)</w:t>
      </w:r>
    </w:p>
    <w:p w:rsidR="00F639E5" w:rsidRPr="00620864" w:rsidRDefault="00F639E5" w:rsidP="006267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20864">
        <w:rPr>
          <w:rFonts w:ascii="Times New Roman" w:hAnsi="Times New Roman" w:cs="Times New Roman"/>
          <w:sz w:val="20"/>
          <w:szCs w:val="20"/>
        </w:rPr>
        <w:t>8.Д/з.</w:t>
      </w:r>
    </w:p>
    <w:p w:rsidR="00F639E5" w:rsidRPr="00620864" w:rsidRDefault="00F639E5" w:rsidP="006267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20864">
        <w:rPr>
          <w:rFonts w:ascii="Times New Roman" w:hAnsi="Times New Roman" w:cs="Times New Roman"/>
          <w:sz w:val="20"/>
          <w:szCs w:val="20"/>
        </w:rPr>
        <w:t xml:space="preserve">1) </w:t>
      </w:r>
      <w:r w:rsidR="007429EA" w:rsidRPr="00620864">
        <w:rPr>
          <w:rFonts w:ascii="Times New Roman" w:hAnsi="Times New Roman" w:cs="Times New Roman"/>
          <w:sz w:val="20"/>
          <w:szCs w:val="20"/>
        </w:rPr>
        <w:t>УПР.380</w:t>
      </w:r>
      <w:r w:rsidR="008315A2" w:rsidRPr="00620864">
        <w:rPr>
          <w:rFonts w:ascii="Times New Roman" w:hAnsi="Times New Roman" w:cs="Times New Roman"/>
          <w:sz w:val="20"/>
          <w:szCs w:val="20"/>
        </w:rPr>
        <w:t xml:space="preserve">(п.), </w:t>
      </w:r>
      <w:proofErr w:type="spellStart"/>
      <w:proofErr w:type="gramStart"/>
      <w:r w:rsidR="008315A2" w:rsidRPr="00620864">
        <w:rPr>
          <w:rFonts w:ascii="Times New Roman" w:hAnsi="Times New Roman" w:cs="Times New Roman"/>
          <w:sz w:val="20"/>
          <w:szCs w:val="20"/>
        </w:rPr>
        <w:t>стр</w:t>
      </w:r>
      <w:proofErr w:type="spellEnd"/>
      <w:proofErr w:type="gramEnd"/>
      <w:r w:rsidR="008315A2" w:rsidRPr="00620864">
        <w:rPr>
          <w:rFonts w:ascii="Times New Roman" w:hAnsi="Times New Roman" w:cs="Times New Roman"/>
          <w:sz w:val="20"/>
          <w:szCs w:val="20"/>
        </w:rPr>
        <w:t xml:space="preserve"> 156;</w:t>
      </w:r>
    </w:p>
    <w:p w:rsidR="008315A2" w:rsidRPr="00B5259E" w:rsidRDefault="008315A2" w:rsidP="006208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864">
        <w:rPr>
          <w:rFonts w:ascii="Times New Roman" w:hAnsi="Times New Roman" w:cs="Times New Roman"/>
          <w:sz w:val="20"/>
          <w:szCs w:val="20"/>
        </w:rPr>
        <w:t>2)</w:t>
      </w:r>
      <w:r w:rsidRPr="006208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20864" w:rsidRPr="006208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208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</w:t>
      </w:r>
      <w:r w:rsidRPr="00B525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 данных простых предложений составьте СПП, употребив нужный союз</w:t>
      </w:r>
      <w:proofErr w:type="gramStart"/>
      <w:r w:rsidRPr="00B525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="00D8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Выполните морф-й разбор союзов.</w:t>
      </w:r>
    </w:p>
    <w:p w:rsidR="008315A2" w:rsidRPr="00B5259E" w:rsidRDefault="008315A2" w:rsidP="0062086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На светофоре </w:t>
      </w:r>
      <w:proofErr w:type="spellStart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зажёгся</w:t>
      </w:r>
      <w:proofErr w:type="spellEnd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зелёный свет. Дорогу можно переходить</w:t>
      </w:r>
      <w:proofErr w:type="gramStart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  <w:proofErr w:type="gramEnd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(</w:t>
      </w:r>
      <w:proofErr w:type="gramStart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</w:t>
      </w:r>
      <w:proofErr w:type="gramEnd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огда?) время</w:t>
      </w:r>
    </w:p>
    <w:p w:rsidR="008315A2" w:rsidRPr="00B5259E" w:rsidRDefault="008315A2" w:rsidP="006208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2.Светофоры нового типа установят повсюду. Машинам не придётся простаивать у перекрёстка</w:t>
      </w:r>
      <w:proofErr w:type="gramStart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  <w:proofErr w:type="gramEnd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(</w:t>
      </w:r>
      <w:proofErr w:type="gramStart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</w:t>
      </w:r>
      <w:proofErr w:type="gramEnd"/>
      <w:r w:rsidRPr="00B525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отому что) причина</w:t>
      </w:r>
    </w:p>
    <w:p w:rsidR="008315A2" w:rsidRPr="00620864" w:rsidRDefault="008315A2" w:rsidP="006267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67005" w:rsidRDefault="00567005" w:rsidP="00663FA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67005" w:rsidRPr="00B5259E" w:rsidRDefault="00567005" w:rsidP="00663FA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67005" w:rsidRDefault="00567005" w:rsidP="00B525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sectPr w:rsidR="00567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168DC"/>
    <w:multiLevelType w:val="multilevel"/>
    <w:tmpl w:val="26C6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2C"/>
    <w:rsid w:val="00054E2C"/>
    <w:rsid w:val="000A1192"/>
    <w:rsid w:val="0010173D"/>
    <w:rsid w:val="00111112"/>
    <w:rsid w:val="00174770"/>
    <w:rsid w:val="001D7A82"/>
    <w:rsid w:val="00274F99"/>
    <w:rsid w:val="004329F1"/>
    <w:rsid w:val="00483562"/>
    <w:rsid w:val="005651BC"/>
    <w:rsid w:val="00567005"/>
    <w:rsid w:val="00620864"/>
    <w:rsid w:val="00626761"/>
    <w:rsid w:val="00634E21"/>
    <w:rsid w:val="00663FAA"/>
    <w:rsid w:val="00717E24"/>
    <w:rsid w:val="007429EA"/>
    <w:rsid w:val="008315A2"/>
    <w:rsid w:val="008955D0"/>
    <w:rsid w:val="00922A35"/>
    <w:rsid w:val="00977091"/>
    <w:rsid w:val="00A86202"/>
    <w:rsid w:val="00AF45F6"/>
    <w:rsid w:val="00B26B20"/>
    <w:rsid w:val="00B26FC5"/>
    <w:rsid w:val="00B5259E"/>
    <w:rsid w:val="00C51C32"/>
    <w:rsid w:val="00C54B1A"/>
    <w:rsid w:val="00C67EBE"/>
    <w:rsid w:val="00CB344C"/>
    <w:rsid w:val="00D84E2F"/>
    <w:rsid w:val="00F5516F"/>
    <w:rsid w:val="00F6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1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7E24"/>
  </w:style>
  <w:style w:type="character" w:customStyle="1" w:styleId="c1">
    <w:name w:val="c1"/>
    <w:basedOn w:val="a0"/>
    <w:rsid w:val="00977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1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7E24"/>
  </w:style>
  <w:style w:type="character" w:customStyle="1" w:styleId="c1">
    <w:name w:val="c1"/>
    <w:basedOn w:val="a0"/>
    <w:rsid w:val="00977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dcterms:created xsi:type="dcterms:W3CDTF">2020-04-03T10:54:00Z</dcterms:created>
  <dcterms:modified xsi:type="dcterms:W3CDTF">2020-04-03T12:56:00Z</dcterms:modified>
</cp:coreProperties>
</file>